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仿宋_GB2312" w:eastAsia="仿宋_GB2312"/>
          <w:b/>
          <w:sz w:val="44"/>
          <w:szCs w:val="30"/>
        </w:rPr>
      </w:pPr>
      <w:r>
        <w:rPr>
          <w:rFonts w:hint="eastAsia" w:ascii="仿宋_GB2312" w:eastAsia="仿宋_GB2312"/>
          <w:b/>
          <w:sz w:val="44"/>
          <w:szCs w:val="30"/>
        </w:rPr>
        <w:t>广州市番禺区中心医院</w:t>
      </w:r>
    </w:p>
    <w:p>
      <w:pPr>
        <w:jc w:val="center"/>
        <w:rPr>
          <w:rFonts w:hint="eastAsia" w:ascii="仿宋_GB2312" w:eastAsia="仿宋_GB2312"/>
          <w:b/>
          <w:sz w:val="44"/>
          <w:szCs w:val="30"/>
        </w:rPr>
      </w:pPr>
      <w:r>
        <w:rPr>
          <w:rFonts w:hint="eastAsia" w:ascii="仿宋_GB2312" w:eastAsia="仿宋_GB2312"/>
          <w:b/>
          <w:sz w:val="44"/>
          <w:szCs w:val="30"/>
        </w:rPr>
        <w:t>临床试验项目每月进度汇报</w:t>
      </w:r>
    </w:p>
    <w:p>
      <w:pPr>
        <w:jc w:val="center"/>
        <w:rPr>
          <w:rFonts w:hint="eastAsia" w:ascii="仿宋_GB2312" w:eastAsia="仿宋_GB2312"/>
          <w:b/>
          <w:color w:val="FF0000"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color w:val="FF0000"/>
          <w:sz w:val="28"/>
          <w:szCs w:val="28"/>
          <w:lang w:eastAsia="zh-CN"/>
        </w:rPr>
        <w:t>（下月</w:t>
      </w:r>
      <w:r>
        <w:rPr>
          <w:rFonts w:hint="eastAsia" w:ascii="仿宋_GB2312" w:eastAsia="仿宋_GB2312"/>
          <w:b/>
          <w:color w:val="FF0000"/>
          <w:sz w:val="28"/>
          <w:szCs w:val="28"/>
          <w:lang w:val="en-US" w:eastAsia="zh-CN"/>
        </w:rPr>
        <w:t>20日前提交电子版及纸质版</w:t>
      </w:r>
      <w:r>
        <w:rPr>
          <w:rFonts w:hint="eastAsia" w:ascii="仿宋_GB2312" w:eastAsia="仿宋_GB2312"/>
          <w:b/>
          <w:color w:val="FF0000"/>
          <w:sz w:val="28"/>
          <w:szCs w:val="28"/>
          <w:lang w:eastAsia="zh-CN"/>
        </w:rPr>
        <w:t>）</w:t>
      </w:r>
    </w:p>
    <w:tbl>
      <w:tblPr>
        <w:tblStyle w:val="7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730"/>
        <w:gridCol w:w="1417"/>
        <w:gridCol w:w="438"/>
        <w:gridCol w:w="982"/>
        <w:gridCol w:w="1979"/>
        <w:gridCol w:w="2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gridSpan w:val="7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项目名称：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(全称)</w:t>
            </w: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gridSpan w:val="7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申办方：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（全称）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gridSpan w:val="7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CRO：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  <w:t>（全称）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9" w:type="dxa"/>
            <w:gridSpan w:val="4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科室：</w:t>
            </w:r>
          </w:p>
        </w:tc>
        <w:tc>
          <w:tcPr>
            <w:tcW w:w="2961" w:type="dxa"/>
            <w:gridSpan w:val="2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PI：</w:t>
            </w:r>
          </w:p>
        </w:tc>
        <w:tc>
          <w:tcPr>
            <w:tcW w:w="2805" w:type="dxa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月份：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gridSpan w:val="7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入组情况：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  <w:t>（从启动至今筛败、入组人信息）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门诊号/住院号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研究者</w:t>
            </w: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  <w:t>该例是否脱落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  <w:t>/筛败，入组/出组时间，SAE（试验相关性）、医保/自费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9855" w:type="dxa"/>
            <w:gridSpan w:val="7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其他说明：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  <w:t>项目启动时间，协议签订例数。目前共入组例数，目前共出组例数。</w:t>
            </w:r>
          </w:p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  <w:t>方案违背例次，严重违背例次，发生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  <w:t>SAE例次。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ascii="Times New Roman" w:hAnsi="Times New Roman" w:eastAsia="仿宋" w:cs="Times New Roman"/>
          <w:sz w:val="24"/>
        </w:rPr>
      </w:pPr>
      <w:r>
        <w:rPr>
          <w:rFonts w:ascii="Times New Roman" w:hAnsi="Times New Roman" w:eastAsia="仿宋" w:cs="Times New Roman"/>
          <w:sz w:val="24"/>
        </w:rPr>
        <w:t xml:space="preserve">监察员签字：      </w:t>
      </w:r>
      <w:r>
        <w:rPr>
          <w:rFonts w:hint="eastAsia" w:ascii="Times New Roman" w:hAnsi="Times New Roman" w:eastAsia="仿宋" w:cs="Times New Roman"/>
          <w:sz w:val="24"/>
        </w:rPr>
        <w:t xml:space="preserve">   </w:t>
      </w:r>
      <w:r>
        <w:rPr>
          <w:rFonts w:ascii="Times New Roman" w:hAnsi="Times New Roman" w:eastAsia="仿宋" w:cs="Times New Roman"/>
          <w:sz w:val="24"/>
        </w:rPr>
        <w:t xml:space="preserve">  日期：            CRC签字：                日期：</w:t>
      </w:r>
    </w:p>
    <w:sectPr>
      <w:headerReference r:id="rId3" w:type="default"/>
      <w:pgSz w:w="11907" w:h="16839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6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</w:t>
    </w:r>
    <w:r>
      <w:rPr>
        <w:rFonts w:hint="eastAsia" w:ascii="仿宋_GB2312" w:eastAsia="仿宋_GB2312"/>
      </w:rPr>
      <w:ptab w:relativeTo="margin" w:alignment="center" w:leader="none"/>
    </w:r>
    <w:r>
      <w:rPr>
        <w:rFonts w:hint="eastAsia" w:ascii="仿宋_GB2312" w:eastAsia="仿宋_GB2312"/>
      </w:rPr>
      <w:ptab w:relativeTo="margin" w:alignment="right" w:leader="none"/>
    </w:r>
    <w:r>
      <w:rPr>
        <w:rFonts w:hint="eastAsia" w:ascii="仿宋_GB2312" w:eastAsia="仿宋_GB2312"/>
      </w:rPr>
      <w:t>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52B"/>
    <w:rsid w:val="001A352B"/>
    <w:rsid w:val="002E1BBC"/>
    <w:rsid w:val="002E76E2"/>
    <w:rsid w:val="00383494"/>
    <w:rsid w:val="004645D9"/>
    <w:rsid w:val="005764A8"/>
    <w:rsid w:val="00694C3F"/>
    <w:rsid w:val="007473B4"/>
    <w:rsid w:val="007A39C6"/>
    <w:rsid w:val="008F3730"/>
    <w:rsid w:val="00C26777"/>
    <w:rsid w:val="00C7210C"/>
    <w:rsid w:val="00CE112E"/>
    <w:rsid w:val="00F66CF1"/>
    <w:rsid w:val="00FE4FCB"/>
    <w:rsid w:val="00FE680C"/>
    <w:rsid w:val="04F872C3"/>
    <w:rsid w:val="07CB1136"/>
    <w:rsid w:val="0ECC413F"/>
    <w:rsid w:val="14473B9A"/>
    <w:rsid w:val="1A2A6F26"/>
    <w:rsid w:val="1DEB6390"/>
    <w:rsid w:val="616C5D8F"/>
    <w:rsid w:val="7B251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34</Words>
  <Characters>196</Characters>
  <Lines>1</Lines>
  <Paragraphs>1</Paragraphs>
  <TotalTime>1</TotalTime>
  <ScaleCrop>false</ScaleCrop>
  <LinksUpToDate>false</LinksUpToDate>
  <CharactersWithSpaces>229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2017-11-27T10:09:00Z</dcterms:created>
  <dc:creator>AutoBVT</dc:creator>
  <cp:lastModifiedBy>Feng FuJian</cp:lastModifiedBy>
  <cp:lastPrinted>2017-11-27T01:46:00Z</cp:lastPrinted>
  <dcterms:modified xsi:type="dcterms:W3CDTF">2021-01-18T02:44:54Z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